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6B81" w:rsidRDefault="00776B81" w:rsidP="00776B81">
      <w:r>
        <w:t>Shine A Bright Light only on implied lines of direction</w:t>
      </w:r>
    </w:p>
    <w:p w:rsidR="00776B81" w:rsidRDefault="00776B81" w:rsidP="00776B81">
      <w:r>
        <w:t>am tempered in my is a clean place to steadily sip Overcast Mid-day</w:t>
      </w:r>
    </w:p>
    <w:p w:rsidR="00776B81" w:rsidRDefault="00776B81" w:rsidP="00776B81">
      <w:r>
        <w:t>Air stays on track</w:t>
      </w:r>
    </w:p>
    <w:p w:rsidR="00776B81" w:rsidRDefault="00776B81" w:rsidP="00776B81">
      <w:r>
        <w:t>negative space is calm now</w:t>
      </w:r>
    </w:p>
    <w:p w:rsidR="00E853EE" w:rsidRDefault="00776B81" w:rsidP="00776B81">
      <w:r>
        <w:t>straighten up if I meander</w:t>
      </w:r>
    </w:p>
    <w:p w:rsidR="00776B81" w:rsidRDefault="00776B81" w:rsidP="00776B81">
      <w:r>
        <w:t>Somebody Boring</w:t>
      </w:r>
    </w:p>
    <w:p w:rsidR="00776B81" w:rsidRDefault="00776B81" w:rsidP="00776B81">
      <w:r>
        <w:t>Always you.</w:t>
      </w:r>
      <w:bookmarkStart w:id="0" w:name="_GoBack"/>
      <w:bookmarkEnd w:id="0"/>
    </w:p>
    <w:sectPr w:rsidR="00776B81" w:rsidSect="00237A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B81"/>
    <w:rsid w:val="00237AE1"/>
    <w:rsid w:val="00486DEE"/>
    <w:rsid w:val="00776B81"/>
    <w:rsid w:val="00827B76"/>
    <w:rsid w:val="00FC1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A89395"/>
  <w14:defaultImageDpi w14:val="32767"/>
  <w15:chartTrackingRefBased/>
  <w15:docId w15:val="{8D05CF3B-D9D5-B64F-89E2-99EBA827B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</dc:creator>
  <cp:keywords/>
  <dc:description/>
  <cp:lastModifiedBy>xb</cp:lastModifiedBy>
  <cp:revision>1</cp:revision>
  <dcterms:created xsi:type="dcterms:W3CDTF">2019-03-31T03:32:00Z</dcterms:created>
  <dcterms:modified xsi:type="dcterms:W3CDTF">2019-03-31T03:34:00Z</dcterms:modified>
</cp:coreProperties>
</file>